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Департамента юстиции Владимирской обл. от 14.05.2020 N 8</w:t>
              <w:br/>
              <w:t xml:space="preserve">"Об утверждении перечня документов, подтверждающих право граждан на получение бесплатной юридической помощи"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ЮСТИЦИИ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мая 2020 г. N 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ДОКУМЕНТОВ, ПОДТВЕРЖДАЮЩИХ ПРАВО</w:t>
      </w:r>
    </w:p>
    <w:p>
      <w:pPr>
        <w:pStyle w:val="2"/>
        <w:jc w:val="center"/>
      </w:pPr>
      <w:r>
        <w:rPr>
          <w:sz w:val="20"/>
        </w:rPr>
        <w:t xml:space="preserve">ГРАЖДАН НА ПОЛУЧЕНИЕ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7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</w:t>
      </w:r>
      <w:hyperlink w:history="0" r:id="rId8" w:tooltip="Закон Владимирской области от 05.10.2012 N 116-ОЗ (ред. от 13.03.2019)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(принят постановлением ЗС Владимирской области от 19.09.2012 N 248) ------------ Утратил силу или отменен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05.10.2012 N 116 "Об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области", </w:t>
      </w:r>
      <w:hyperlink w:history="0" r:id="rId9" w:tooltip="Закон Владимирской области от 14.11.2014 N 129-ОЗ (ред. от 04.04.2022) &quot;О дополнительных гарантиях реализации права граждан на получение бесплатной юридической помощи&quot; (принят постановлением ЗС Владимирской области от 30.10.2014 N 335) ------------ Утратил силу или отменен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14.11.2014 N 129-ОЗ "О дополнительных гарантиях реализации права граждан на получение бесплатной юридической помощи" и в соответствии с </w:t>
      </w:r>
      <w:hyperlink w:history="0" r:id="rId10" w:tooltip="Постановление администрации Владимирской обл. от 28.10.2019 N 750 (ред. от 13.04.2022) &quot;Об утверждении Положения о Департаменте юстиции Владимирской области&quot; (с изм. и доп., вступившими в силу с 06.05.2022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28.10.2019 N 750 "Об утверждении Положения о Департаменте юстиции Владимирской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подтверждающих право граждан Российской Федерации на получение бесплатной юридической помощи на территории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М.В.НОВИКОВ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Департамента юстиции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14.05.2020 N 8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ПОДТВЕРЖДАЮЩИХ ПРАВО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ПОЛУЧЕНИЕ БЕСПЛАТНОЙ ЮРИДИЧЕСКОЙ</w:t>
      </w:r>
    </w:p>
    <w:p>
      <w:pPr>
        <w:pStyle w:val="2"/>
        <w:jc w:val="center"/>
      </w:pPr>
      <w:r>
        <w:rPr>
          <w:sz w:val="20"/>
        </w:rPr>
        <w:t xml:space="preserve">ПОМОЩИ НА ТЕРРИТОРИИ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качестве документов, подтверждающих право граждан на получение бесплатной юридической помощи в соответствии со </w:t>
      </w:r>
      <w:hyperlink w:history="0" r:id="rId11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от 21.11.2011 N 324-ФЗ "О бесплатной юридической помощи в Российской Федерации" и </w:t>
      </w:r>
      <w:hyperlink w:history="0" r:id="rId12" w:tooltip="Закон Владимирской области от 14.11.2014 N 129-ОЗ (ред. от 04.04.2022) &quot;О дополнительных гарантиях реализации права граждан на получение бесплатной юридической помощи&quot; (принят постановлением ЗС Владимирской области от 30.10.2014 N 335) ------------ Утратил силу или отменен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Закона Владимирской области от 14.11.2014 N 129-ОЗ "О дополнительных гарантиях реализации права граждан на получение бесплатной юридической помощи", могут быть предоставлены: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Справка государственного казенного учреждения Владимирской области в сфере социальной защиты населения о признании гражданина или его семьи малоимущими в соответствии с порядком, установленным Федеральным </w:t>
      </w:r>
      <w:hyperlink w:history="0" r:id="rId13" w:tooltip="Федеральный закон от 05.04.2003 N 44-ФЗ (ред. от 24.04.2020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 (с изм. и доп., вступ. в силу с 01.0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Справка, подтверждающая факт установления инвалидности I или II группы либо категории "ребенок-инвалид", выданная федеральным государственным учреждением медико-социальной экспертизы, а в период до 23 октября 2000 года врачебно-трудовой экспертной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Удостоверение ветерана Великой Отечественной войны.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Удостоверение Героя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Удостоверение Героя Советского 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Удостоверение Героя Труда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Удостоверение Героя Социалистического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Справка, подтверждающая статус лица, отнесенного к категории "дети-сироты и дети, оставшиеся без попечения родителей", выданная органом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Вступившее в законную силу решение суда о признании гражданина недееспособным.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 - для граждан, являющихся опекунами несовершеннолетних или недееспособных граждан, кроме указанных в пункте 8 настоящего Перечня.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Заключение органа опеки и попечительства о возможности гражданина быть усыновителем, опекуном (попечителем) или приемным родителем - для лиц,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Вступившее в законную силу решение суда об усыновлении (удочерении) либо свидетельство об усыновлении (удочерении) -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Справка из учреждения системы профилактики безнадзорности и правонарушений несовершеннолетних или учреждения исполнения наказаний - для несовершеннолетних, содержащихся в учреждениях системы профилактики безнадзорности и правонарушений несовершеннолетних либо отбывающих наказание в местах лишения свободы, а также их законных представителей в случае,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граждан, пострадавших в результате чрезвычайных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руководителя органа местного самоуправления или организации о введении режима чрезвычайной ситуации на территории ее возникновения, а также справка от этих органов, что гражданин является пострадавшим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заключении брака, свидетельство о смерти, документ, подтверждающий причинение смерти в результате чрезвычайной ситуации, выданный уполномоченным органом - для супруга (супруги), состоявшего (состоявшей) в зарегистрированном браке с погибшим (умершим) на день его гибели (смерти)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свидетельство о рождении, свидетельство о смерти, документ, подтверждающий причинение смерти в результате чрезвычайной ситуации, выданный уполномоченным органом - для детей и родителей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вступившее в законную силу решение суда об установлении факта нахождения на иждивении, либо документ, подтверждающий факт нахождения лица на полном содержании погибшего (умершего) в результате чрезвычайной ситуации или факт получения от него помощи, которая была для этого лица постоянным и основным источником средств к существованию, либо предусмотренные законодательством Российской Федерации документы, подтверждающие обстоятельства фактического нахождения лица на иждивении погибшего, а также документ, подтверждающий факт наступления смерти в результате чрезвычайной ситуации лица, на иждивении или содержании которого находились вышеуказанные граждане, выданный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выданные уполномоченным органом акт обследования, заключение, справка или иной документ, подтверждающий факт утраты в результате чрезвычайной ситуации лицом своего жилого помещения, либо полную или частичную утрату принадлежащего ему на праве собственности иного имущества, либо документов - для граждан, лишившихся в результате чрезвычайной ситуации жилого помещения, либо утративших полностью или частично иное имущество, либо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Справка об освобождении из мест лишения свободы, выданная учреждением уголовно-исполнительной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Копии свидетельств о рождении или копии паспортов детей в возрасте до 18 лет - для граждан, имеющих трех и более детей в возрасте до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Справка о беременности, выданная в установленном порядке медицинским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Удостоверение участника ликвидации последствий катастрофы на Чернобыльской АЭС.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Удостоверение единого образца, выдаваемое гражданам, подвергшимся воздействию радиации вследствие катастрофы на Чернобыльской АЭС.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Удостоверение единого образца, выдаваемое гражданам, подвергшимся радиационному воздействию вследствие ядерных испытаний на Семипалатинском полигоне.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Справка о рождении, выданная органом ЗАГСа по </w:t>
      </w:r>
      <w:hyperlink w:history="0" r:id="rId14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&quot; {КонсультантПлюс}">
        <w:r>
          <w:rPr>
            <w:sz w:val="20"/>
            <w:color w:val="0000ff"/>
          </w:rPr>
          <w:t xml:space="preserve">форме N 25</w:t>
        </w:r>
      </w:hyperlink>
      <w:r>
        <w:rPr>
          <w:sz w:val="20"/>
        </w:rPr>
        <w:t xml:space="preserve">, утвержденной постановлением Правительства Российской Федерации от 31.10.1998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 - для граждан, являющихся одинокими родителями, имеющими ребенка в возрасте до 14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Удостоверение установленного образца "Дети войны", выданное учреждением социальной защиты населения, или паспорт гражданина Российской Федерации лица, которому на 03 сентября 1945 года не исполнилось 18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юстиции Владимирской обл. от 14.05.2020 N 8</w:t>
            <w:br/>
            <w:t>"Об утверждении перечня документов, подтверждающи...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98C8142466226235F1962E7C7B1E2ED289C2525C46CCEA28CB71B2559999E6079AADEE2FB14A1D03964A0BEFp55CH" TargetMode = "External"/>
	<Relationship Id="rId8" Type="http://schemas.openxmlformats.org/officeDocument/2006/relationships/hyperlink" Target="consultantplus://offline/ref=E698C8142466226235F196387F174024D4879C5B594DC6B8729B77E50AC99FB355DAF3B77FF501100588560BEA4162E824pC5EH" TargetMode = "External"/>
	<Relationship Id="rId9" Type="http://schemas.openxmlformats.org/officeDocument/2006/relationships/hyperlink" Target="consultantplus://offline/ref=E698C8142466226235F196387F174024D4879C5B5949C7B47D9D77E50AC99FB355DAF3B77FF501100588560BEA4162E824pC5EH" TargetMode = "External"/>
	<Relationship Id="rId10" Type="http://schemas.openxmlformats.org/officeDocument/2006/relationships/hyperlink" Target="consultantplus://offline/ref=E698C8142466226235F196387F174024D4879C5B5949C6BF779777E50AC99FB355DAF3B77FF501100588560BEA4162E824pC5EH" TargetMode = "External"/>
	<Relationship Id="rId11" Type="http://schemas.openxmlformats.org/officeDocument/2006/relationships/hyperlink" Target="consultantplus://offline/ref=E698C8142466226235F1962E7C7B1E2ED289C2525C46CCEA28CB71B2559999E6159AF5E22EB1551F05831C5AA90A6DE926D369833B2999C4p451H" TargetMode = "External"/>
	<Relationship Id="rId12" Type="http://schemas.openxmlformats.org/officeDocument/2006/relationships/hyperlink" Target="consultantplus://offline/ref=E698C8142466226235F196387F174024D4879C5B5949C7B47D9D77E50AC99FB355DAF3B76DF5591C0488480BEA5434B962986485253599C15C30CA32pB5FH" TargetMode = "External"/>
	<Relationship Id="rId13" Type="http://schemas.openxmlformats.org/officeDocument/2006/relationships/hyperlink" Target="consultantplus://offline/ref=E698C8142466226235F1962E7C7B1E2ED589C75E504DCCEA28CB71B2559999E6079AADEE2FB14A1D03964A0BEFp55CH" TargetMode = "External"/>
	<Relationship Id="rId14" Type="http://schemas.openxmlformats.org/officeDocument/2006/relationships/hyperlink" Target="consultantplus://offline/ref=E698C8142466226235F1962E7C7B1E2ED58CCB56514ACCEA28CB71B2559999E6159AF5E025E505595185490BF35F67F624CD6Bp85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юстиции Владимирской обл. от 14.05.2020 N 8
"Об утверждении перечня документов, подтверждающих право граждан на получение бесплатной юридической помощи"</dc:title>
  <dcterms:created xsi:type="dcterms:W3CDTF">2023-07-10T07:57:41Z</dcterms:created>
</cp:coreProperties>
</file>