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Губернатора Владимирской обл. от 09.01.2013 N 6</w:t>
              <w:br/>
              <w:t xml:space="preserve">(ред. от 11.06.2021)</w:t>
              <w:br/>
              <w:t xml:space="preserve">"О реализации Закона Владимирской области "Об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области"</w:t>
              <w:br/>
              <w:t xml:space="preserve">(вместе с "Порядком определения объема и предоставления субсидии из областного бюджета адвокатским образованиям Владимирской области на оплату труда адвокатов, оказывающих бесплатную юридическую помощь гражданам Российской Федерации на территории Владимирской области, и компенсацию их расходов на оказание такой помощи")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 ГУБЕРНАТОРА</w:t>
      </w:r>
    </w:p>
    <w:p>
      <w:pPr>
        <w:pStyle w:val="2"/>
        <w:jc w:val="center"/>
      </w:pPr>
      <w:r>
        <w:rPr>
          <w:sz w:val="20"/>
        </w:rPr>
        <w:t xml:space="preserve">от 9 января 2013 г. N 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ЗАКОНА ВЛАДИМИРСКОЙ ОБЛАСТИ "ОБ ОПРЕДЕЛЕНИИ</w:t>
      </w:r>
    </w:p>
    <w:p>
      <w:pPr>
        <w:pStyle w:val="2"/>
        <w:jc w:val="center"/>
      </w:pPr>
      <w:r>
        <w:rPr>
          <w:sz w:val="20"/>
        </w:rPr>
        <w:t xml:space="preserve">РАЗМЕРА И ПОРЯДКА ОПЛАТЫ ТРУДА АДВОКАТОВ, ОКАЗЫВАЮЩИХ</w:t>
      </w:r>
    </w:p>
    <w:p>
      <w:pPr>
        <w:pStyle w:val="2"/>
        <w:jc w:val="center"/>
      </w:pPr>
      <w:r>
        <w:rPr>
          <w:sz w:val="20"/>
        </w:rPr>
        <w:t xml:space="preserve">БЕСПЛАТНУЮ ЮРИДИЧЕСКУЮ ПОМОЩЬ ГРАЖДАНАМ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ТЕРРИТОРИИ ВЛАДИМИРСКОЙ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15.03.2013 </w:t>
            </w:r>
            <w:hyperlink w:history="0" r:id="rId7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      <w:r>
                <w:rPr>
                  <w:sz w:val="20"/>
                  <w:color w:val="0000ff"/>
                </w:rPr>
                <w:t xml:space="preserve">N 278</w:t>
              </w:r>
            </w:hyperlink>
            <w:r>
              <w:rPr>
                <w:sz w:val="20"/>
                <w:color w:val="392c69"/>
              </w:rPr>
              <w:t xml:space="preserve">, от 27.01.2014 </w:t>
            </w:r>
            <w:hyperlink w:history="0" r:id="rId8" w:tooltip="Постановление Губернатора Владимирской обл. от 27.01.2014 N 31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20.03.2015 </w:t>
            </w:r>
            <w:hyperlink w:history="0" r:id="rId9" w:tooltip="Постановление администрации Владимирской обл. от 20.03.2015 N 224 &quot;О внесении изменения в постановление Губернатора области от 09.01.2013 N 6&quot; {КонсультантПлюс}">
              <w:r>
                <w:rPr>
                  <w:sz w:val="20"/>
                  <w:color w:val="0000ff"/>
                </w:rPr>
                <w:t xml:space="preserve">N 224</w:t>
              </w:r>
            </w:hyperlink>
            <w:r>
              <w:rPr>
                <w:sz w:val="20"/>
                <w:color w:val="392c69"/>
              </w:rPr>
              <w:t xml:space="preserve">, от 08.04.2016 </w:t>
            </w:r>
            <w:hyperlink w:history="0" r:id="rId10" w:tooltip="Постановление администрации Владимирской обл. от 08.04.2016 N 301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      <w:r>
                <w:rPr>
                  <w:sz w:val="20"/>
                  <w:color w:val="0000ff"/>
                </w:rPr>
                <w:t xml:space="preserve">N 301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11" w:tooltip="Постановление администрации Владимирской обл. от 10.02.2020 N 61 &quot;О внесении изменений в постановление Губернатора области от 09.01.2013 N 6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27.04.2020 </w:t>
            </w:r>
            <w:hyperlink w:history="0" r:id="rId12" w:tooltip="Постановление администрации Владимирской обл. от 27.04.2020 N 251 &quot;О внесении изменений в постановление Губернатора области от 09.01.2013 N 6&quot; {КонсультантПлюс}">
              <w:r>
                <w:rPr>
                  <w:sz w:val="20"/>
                  <w:color w:val="0000ff"/>
                </w:rPr>
                <w:t xml:space="preserve">N 251</w:t>
              </w:r>
            </w:hyperlink>
            <w:r>
              <w:rPr>
                <w:sz w:val="20"/>
                <w:color w:val="392c69"/>
              </w:rPr>
              <w:t xml:space="preserve">, от 11.06.2021 </w:t>
            </w:r>
            <w:hyperlink w:history="0" r:id="rId13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4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Федерации", </w:t>
      </w:r>
      <w:hyperlink w:history="0" r:id="rId15" w:tooltip="Закон Владимирской области от 05.10.2012 N 116-ОЗ (ред. от 13.03.2019)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(принят постановлением ЗС Владимирской области от 19.09.2012 N 248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05.10.2012 N 116-ОЗ "Об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Департамент юстиции Владимирской области органом исполнительной власти Владимирской области, уполномоченным в области обеспечения граждан бесплатной юридической помощью.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Постановление администрации Владимирской обл. от 10.02.2020 N 61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10.02.2020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5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средств субсидии из областного бюджета адвокатским образованиям Владимирской области на оплату труда адвокатов, оказывающих бесплатную юридическую помощь гражданам Российской Федерации на территории Владимирской области, и компенсацию их расходов на оказание такой помощи согласно приложению N 1.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Владимирской области от 15.03.2013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Осуществлять финансирование расходов, связанных с оплатой труда адвокатов, оказывающих бесплатную юридическую помощь гражданам Российской Федерации на территории Владимирской области, и с компенсацией их расходов на оказание такой помощи, на основании соглашения между Департаментом юстиции Владимирской области и адвокатской палатой Владимирской области за счет средств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администрации Владимирской обл. от 27.04.2020 N 251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27.04.2020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Департаменту юстиции Владимирской области обеспечить финансирование расходов, связанных с оплатой труда и компенсацией расходов адвокатов, оказывающих бесплатную юридическую помощь гражданам Российской Федерации на территории Владимирской области, в пределах ассигнований, предусмотренных областным бюджетом на очередной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Владимирской обл. от 10.02.2020 N 61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10.02.2020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адвокатским образованиям Владимирской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Обеспечить целевое расходование средств областного бюджета, выделенных на оплату труда и компенсацию расходов адвокатам, оказывающим бесплатную юридическую помощь гражданам Российской Федерации на территории Владимирской области.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Ежеквартально в электронном виде направлять в Департамент социальной защиты населения Владимирской области списки граждан, которым бесплатная юридическая помощь была оказана в соответствии с </w:t>
      </w:r>
      <w:hyperlink w:history="0" r:id="rId20" w:tooltip="Закон Владимирской области от 05.10.2012 N 116-ОЗ (ред. от 13.03.2019)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(принят постановлением ЗС Владимирской области от 19.09.2012 N 248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"Об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области", в порядке, установленном Департаментом социальной защиты населения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(подп. 5.2 в ред. </w:t>
      </w:r>
      <w:hyperlink w:history="0" r:id="rId21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11.06.2021 N 353)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Ежеквартально представлять в Департамент юстиции Владимирской области: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10.02.2020 </w:t>
      </w:r>
      <w:hyperlink w:history="0" r:id="rId22" w:tooltip="Постановление администрации Владимирской обл. от 10.02.2020 N 61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N 61</w:t>
        </w:r>
      </w:hyperlink>
      <w:r>
        <w:rPr>
          <w:sz w:val="20"/>
        </w:rPr>
        <w:t xml:space="preserve">, от 27.04.2020 </w:t>
      </w:r>
      <w:hyperlink w:history="0" r:id="rId23" w:tooltip="Постановление администрации Владимирской обл. от 27.04.2020 N 251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N 251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сводную </w:t>
      </w:r>
      <w:hyperlink w:history="0" w:anchor="P134" w:tooltip="                              СВОДНАЯ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предоставление субсидии из областного бюджета на оплату труда адвокатов, оказывающих бесплатную юридическую помощь гражданам Российской Федерации на территории Владимирской области, и компенсацию их расходов на оказание такой помощи (далее - сводная заявка) согласно приложению N 2 к настоящему постановлению;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Владимирской области от 15.03.2013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05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расходовании субсидии из областного бюджета на оплату труда адвокатов, оказывающих бесплатную юридическую помощь гражданам Российской Федерации на территории Владимирской области, и компенсацию их расходов на оказание такой помощи по форме, установленной приложением N 3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Владимирской области от 15.03.2013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Департаменту социальной защиты населения Владимирской области ежеквартально по результатам проверки списков, указанных в </w:t>
      </w:r>
      <w:hyperlink w:history="0" w:anchor="P28" w:tooltip="5.2. Ежеквартально в электронном виде направлять в Департамент социальной защиты населения Владимирской области списки граждан, которым бесплатная юридическая помощь была оказана в соответствии с Законом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, в порядке, установленном Департаментом социальной защиты населения Владимирской области.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, информировать Департамент юстиции Владимирской области о наличии (отсутствии) указанных граждан в Регистре лиц, проживающих на территории Владимирской области и имеющих право на получение мер социальной поддержки.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27.04.2020 </w:t>
      </w:r>
      <w:hyperlink w:history="0" r:id="rId26" w:tooltip="Постановление администрации Владимирской обл. от 27.04.2020 N 251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N 251</w:t>
        </w:r>
      </w:hyperlink>
      <w:r>
        <w:rPr>
          <w:sz w:val="20"/>
        </w:rPr>
        <w:t xml:space="preserve">, от 11.06.2021 </w:t>
      </w:r>
      <w:hyperlink w:history="0" r:id="rId27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N 353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Адвокатской палате до 25 января направлять в Департамент юстиции Владимирской области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и сводный отчет представляются на бумажном носителе и в форме электронного документа на адрес электронной почты в информационно-телекоммуникационной сети Интернет: djust@avo.ru.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8" w:tooltip="Постановление администрации Владимирской обл. от 27.04.2020 N 251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27.04.2020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настоящего постановления возложить на заместителя Губернатора области, курирующего вопросы стратегического развития, заместителя Губернатора области, курирующего вопросы социального обеспечения.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9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11.06.2021 N 353)</w:t>
      </w:r>
    </w:p>
    <w:p>
      <w:pPr>
        <w:pStyle w:val="0"/>
        <w:spacing w:before="200" w:line-rule="auto"/>
        <w:ind w:firstLine="540"/>
        <w:jc w:val="both"/>
      </w:pPr>
      <w:hyperlink w:history="0" r:id="rId30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 Настоящее постановление вступает в силу со дня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Н.В.ВИНОГРАДОВ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09.01.2013 N 6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АДВОКАТСКИМ ОБРАЗОВАНИЯМ ВЛАДИМИРСКОЙ ОБЛАСТИ</w:t>
      </w:r>
    </w:p>
    <w:p>
      <w:pPr>
        <w:pStyle w:val="2"/>
        <w:jc w:val="center"/>
      </w:pPr>
      <w:r>
        <w:rPr>
          <w:sz w:val="20"/>
        </w:rPr>
        <w:t xml:space="preserve">НА ОПЛАТУ ТРУДА АДВОКАТОВ, ОКАЗЫВАЮЩИХ БЕСПЛАТНУЮ</w:t>
      </w:r>
    </w:p>
    <w:p>
      <w:pPr>
        <w:pStyle w:val="2"/>
        <w:jc w:val="center"/>
      </w:pPr>
      <w:r>
        <w:rPr>
          <w:sz w:val="20"/>
        </w:rPr>
        <w:t xml:space="preserve">ЮРИДИЧЕСКУЮ ПОМОЩЬ ГРАЖДАНАМ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ТЕРРИТОРИИ ВЛАДИМИРСКОЙ ОБЛАСТИ, И КОМПЕНСАЦИЮ</w:t>
      </w:r>
    </w:p>
    <w:p>
      <w:pPr>
        <w:pStyle w:val="2"/>
        <w:jc w:val="center"/>
      </w:pPr>
      <w:r>
        <w:rPr>
          <w:sz w:val="20"/>
        </w:rPr>
        <w:t xml:space="preserve">ИХ РАСХОДОВ НА ОКАЗАНИЕ ТАКОЙ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15.03.2013 </w:t>
            </w:r>
            <w:hyperlink w:history="0" r:id="rId31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      <w:r>
                <w:rPr>
                  <w:sz w:val="20"/>
                  <w:color w:val="0000ff"/>
                </w:rPr>
                <w:t xml:space="preserve">N 278</w:t>
              </w:r>
            </w:hyperlink>
            <w:r>
              <w:rPr>
                <w:sz w:val="20"/>
                <w:color w:val="392c69"/>
              </w:rPr>
              <w:t xml:space="preserve">, от 27.01.2014 </w:t>
            </w:r>
            <w:hyperlink w:history="0" r:id="rId32" w:tooltip="Постановление Губернатора Владимирской обл. от 27.01.2014 N 31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20.03.2015 </w:t>
            </w:r>
            <w:hyperlink w:history="0" r:id="rId33" w:tooltip="Постановление администрации Владимирской обл. от 20.03.2015 N 224 &quot;О внесении изменения в постановление Губернатора области от 09.01.2013 N 6&quot; {КонсультантПлюс}">
              <w:r>
                <w:rPr>
                  <w:sz w:val="20"/>
                  <w:color w:val="0000ff"/>
                </w:rPr>
                <w:t xml:space="preserve">N 224</w:t>
              </w:r>
            </w:hyperlink>
            <w:r>
              <w:rPr>
                <w:sz w:val="20"/>
                <w:color w:val="392c69"/>
              </w:rPr>
              <w:t xml:space="preserve">, от 08.04.2016 </w:t>
            </w:r>
            <w:hyperlink w:history="0" r:id="rId34" w:tooltip="Постановление администрации Владимирской обл. от 08.04.2016 N 301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      <w:r>
                <w:rPr>
                  <w:sz w:val="20"/>
                  <w:color w:val="0000ff"/>
                </w:rPr>
                <w:t xml:space="preserve">N 301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35" w:tooltip="Постановление администрации Владимирской обл. от 10.02.2020 N 61 &quot;О внесении изменений в постановление Губернатора области от 09.01.2013 N 6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27.04.2020 </w:t>
            </w:r>
            <w:hyperlink w:history="0" r:id="rId36" w:tooltip="Постановление администрации Владимирской обл. от 27.04.2020 N 251 &quot;О внесении изменений в постановление Губернатора области от 09.01.2013 N 6&quot; {КонсультантПлюс}">
              <w:r>
                <w:rPr>
                  <w:sz w:val="20"/>
                  <w:color w:val="0000ff"/>
                </w:rPr>
                <w:t xml:space="preserve">N 251</w:t>
              </w:r>
            </w:hyperlink>
            <w:r>
              <w:rPr>
                <w:sz w:val="20"/>
                <w:color w:val="392c69"/>
              </w:rPr>
              <w:t xml:space="preserve">, от 11.06.2021 </w:t>
            </w:r>
            <w:hyperlink w:history="0" r:id="rId37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субсидии из областного бюджета адвокатским образованиям Владимирской области на оплату труда адвокатов, оказывающих бесплатную юридическую помощь гражданам Российской Федерации на территории Владимирской области, и компенсацию их расходов на оказание такой помощи (далее - Порядок) разработан в соответствии с </w:t>
      </w:r>
      <w:hyperlink w:history="0" r:id="rId38" w:tooltip="Закон Владимирской области от 05.10.2012 N 116-ОЗ (ред. от 13.03.2019)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(принят постановлением ЗС Владимирской области от 19.09.2012 N 248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05.10.2012 N 116-ОЗ "Об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области" и устанавливает процедуру определения объема и предоставления субсидии из областного бюджета адвокатским образованиям Владимирской области на оплату труда адвокатов, оказывающих бесплатную юридическую помощь гражданам Российской Федерации на территории Владимирской области, и компенсацию их расходов на оказание такой помощи органом исполнительной власти Владимирской области, уполномоченным в области обеспечения граждан бесплатной юридической помощью.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Владимирской области от 15.03.2013 N 278, </w:t>
      </w:r>
      <w:hyperlink w:history="0" r:id="rId40" w:tooltip="Постановление администрации Владимирской обл. от 27.04.2020 N 251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27.04.2020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из областного бюджета адвокатским образованиям Владимирской области является оплата труда адвокатов, оказывающих бесплатную юридическую помощь гражданам Российской Федерации на территории Владимирской области, и компенсация их расходов на оказание такой помощи в соответствии с </w:t>
      </w:r>
      <w:hyperlink w:history="0" r:id="rId41" w:tooltip="Закон Владимирской области от 05.10.2012 N 116-ОЗ (ред. от 13.03.2019)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(принят постановлением ЗС Владимирской области от 19.09.2012 N 248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05.10.2012 N 116-ОЗ "Об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Получателями субсидии являются адвокатские образования Владимирской области, в которых состоят адвокаты, являющиеся участниками государственной системы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2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11.06.2021 N 353)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закона о бюджете (проекта закона о внесении изменений в закон о бюджете), а также на официальном сайте Департамента юстиции Владимирской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43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11.06.2021 N 353)</w:t>
      </w:r>
    </w:p>
    <w:p>
      <w:pPr>
        <w:pStyle w:val="0"/>
        <w:spacing w:before="200" w:line-rule="auto"/>
        <w:ind w:firstLine="540"/>
        <w:jc w:val="both"/>
      </w:pPr>
      <w:hyperlink w:history="0" r:id="rId44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Условиями предоставления субсидии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Владимирской области от 15.03.2013 N 278)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заключение соглашения между Департаментом юстиции Владимирской области (далее именуется уполномоченный орган) и адвокатской палатой Владимирской области, заключение соглашений между уполномоченным органом и адвокатскими образованиями Владимирской области, в которых состоят адвокаты, являющиеся участниками государственной системы бесплатной юридической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Владимирской области от 15.03.2013 N 278, </w:t>
      </w:r>
      <w:hyperlink w:history="0" r:id="rId47" w:tooltip="Постановление администрации Владимирской обл. от 10.02.2020 N 61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10.02.2020 N 61)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сводной заявки и документов, указанных в </w:t>
      </w:r>
      <w:hyperlink w:history="0" w:anchor="P86" w:tooltip="6. Размер компенсации расходов адвокатов на оказание бесплатной юридической помощи определяется уполномоченным органом на основании документов, указанных в статье 3 Закона Владимирской области от 05.10.2012 N 116-ОЗ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87" w:tooltip="7. Для получения оплаты труда по оказанию бесплатной юридической помощи гражданам Российской Федерации на территории Владимирской области и компенсации расходов по оказанию такой помощи адвокат в течение 3 дней направляет в адвокатское образование документы, указанные в статье 3 Закона Владимирской области от 05.10.2012 N 116-ОЗ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Владимирской области от 15.03.2013 N 278, постановлений администрации Владимирской области от 08.04.2016 </w:t>
      </w:r>
      <w:hyperlink w:history="0" r:id="rId49" w:tooltip="Постановление администрации Владимирской обл. от 08.04.2016 N 301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N 301</w:t>
        </w:r>
      </w:hyperlink>
      <w:r>
        <w:rPr>
          <w:sz w:val="20"/>
        </w:rPr>
        <w:t xml:space="preserve">, от 11.06.2021 </w:t>
      </w:r>
      <w:hyperlink w:history="0" r:id="rId50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N 353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51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Оплата производится в пределах бюджетных ассигнований, предусмотренных в законе Владимирской области об областном бюджете на текущий финансовый год и на плановый период, и доведенных на указанные цели уполномоченному органу лимитов бюджетных обязательств и предельных объемов финансирования.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hyperlink w:history="0" r:id="rId52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. Размер компенсации расходов адвокатов на оказание бесплатной юридической помощи определяется уполномоченным органом на основании документов, указанных в </w:t>
      </w:r>
      <w:hyperlink w:history="0" r:id="rId53" w:tooltip="Закон Владимирской области от 05.10.2012 N 116-ОЗ (ред. от 13.03.2019)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(принят постановлением ЗС Владимирской области от 19.09.2012 N 248) ------------ Утратил силу или отменен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Закона Владимирской области от 05.10.2012 N 116-ОЗ "Об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области".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hyperlink w:history="0" r:id="rId54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 Для получения оплаты труда по оказанию бесплатной юридической помощи гражданам Российской Федерации на территории Владимирской области и компенсации расходов по оказанию такой помощи адвокат в течение 3 дней направляет в адвокатское образование документы, указанные в </w:t>
      </w:r>
      <w:hyperlink w:history="0" r:id="rId55" w:tooltip="Закон Владимирской области от 05.10.2012 N 116-ОЗ (ред. от 13.03.2019)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(принят постановлением ЗС Владимирской области от 19.09.2012 N 248) ------------ Утратил силу или отменен {КонсультантПлюс}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Закона Владимирской области от 05.10.2012 N 116-ОЗ "Об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области".</w:t>
      </w:r>
    </w:p>
    <w:p>
      <w:pPr>
        <w:pStyle w:val="0"/>
        <w:spacing w:before="200" w:line-rule="auto"/>
        <w:ind w:firstLine="540"/>
        <w:jc w:val="both"/>
      </w:pPr>
      <w:hyperlink w:history="0" r:id="rId56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 Исключен. - </w:t>
      </w:r>
      <w:hyperlink w:history="0" r:id="rId57" w:tooltip="Постановление администрации Владимирской обл. от 20.03.2015 N 224 &quot;О внесении изменения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20.03.2015 N 224.</w:t>
      </w:r>
    </w:p>
    <w:p>
      <w:pPr>
        <w:pStyle w:val="0"/>
        <w:spacing w:before="200" w:line-rule="auto"/>
        <w:ind w:firstLine="540"/>
        <w:jc w:val="both"/>
      </w:pPr>
      <w:hyperlink w:history="0" r:id="rId58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 Граждане, являющиеся опекунами несовершеннолетних или недееспособных граждан, предоставляют удостоверение опекуна установленного образца или подлинник судебного решения о признании опекуном или законным представителем с отметкой о вступлении в законную силу.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администрации Владимирской обл. от 08.04.2016 N 301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08.04.2016 N 301)</w:t>
      </w:r>
    </w:p>
    <w:p>
      <w:pPr>
        <w:pStyle w:val="0"/>
        <w:spacing w:before="200" w:line-rule="auto"/>
        <w:ind w:firstLine="540"/>
        <w:jc w:val="both"/>
      </w:pPr>
      <w:hyperlink w:history="0" r:id="rId60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Для оказания бесплатной юридической помощи в соответствии с Федеральным </w:t>
      </w:r>
      <w:hyperlink w:history="0" r:id="rId61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 в случаях, предусмотренных Федеральными законами "</w:t>
      </w:r>
      <w:hyperlink w:history="0" r:id="rId62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О психиатрической помощи</w:t>
        </w:r>
      </w:hyperlink>
      <w:r>
        <w:rPr>
          <w:sz w:val="20"/>
        </w:rPr>
        <w:t xml:space="preserve"> и гарантиях прав граждан при ее оказании" и "</w:t>
      </w:r>
      <w:hyperlink w:history="0" r:id="rId6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Об основах</w:t>
        </w:r>
      </w:hyperlink>
      <w:r>
        <w:rPr>
          <w:sz w:val="20"/>
        </w:rPr>
        <w:t xml:space="preserve"> социального обслуживания граждан в Российской Федерации", администрация учреждения, оказывающего психиатрическую помощь, или стационарного учреждения социального обслуживания для лиц пожилого возраста и инвалидов приглашает адвоката, оформляет справку о нахождении гражданина в указанном учреждении и оказывает гражданину содействие в предоставлении документов, подтверждающих право на получение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64" w:tooltip="Постановление администрации Владимирской обл. от 08.04.2016 N 301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08.04.2016 N 301)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hyperlink w:history="0" r:id="rId65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 В предусмотренных федеральными законами случаях администрация учреждения системы профилактики безнадзорности и правонарушений несовершеннолетних или администрация учреждения Федеральной системы исполнения наказания, где несовершеннолетние отбывают наказание в виде лишения свободы, приглашает адвоката для оказания бесплатной юридической помощи в соответствии с Федеральным </w:t>
      </w:r>
      <w:hyperlink w:history="0" r:id="rId66" w:tooltip="Федеральный закон от 21.11.2011 N 324-ФЗ (ред. от 24.06.2023) &quot;О бесплатной юридической помощ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оформляет справку о нахождении несовершеннолетнего в указанном учреждении и оказывает несовершеннолетнему содействие в предоставлении иных документов, подтверждающих право на получение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администрации Владимирской обл. от 08.04.2016 N 301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08.04.2016 N 301)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об оказании юридической помощи бесплатно несовершеннолетним, содержащимся в названных выше учреждениях, могут поступать от законных представителей несовершеннолетних, администрации названных учреждений, правозащитных организаций, органов опеки и попечительства, а также комиссий по делам несовершеннолетних соответствующих исполнительных органов государственной власти и местного самоуправления Владимирской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68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. Объем субсидии определяется на основании заявлений адвокатов с указанием объема выполненной работы, размера ее оплаты и размера компенсации расходов, связанных с оказанием ими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Владимирской области от 15.03.2013 N 278)</w:t>
      </w:r>
    </w:p>
    <w:p>
      <w:pPr>
        <w:pStyle w:val="0"/>
        <w:spacing w:before="200" w:line-rule="auto"/>
        <w:ind w:firstLine="540"/>
        <w:jc w:val="both"/>
      </w:pPr>
      <w:hyperlink w:history="0" r:id="rId70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. На основании документов, представленных адвокатами в соответствии с </w:t>
      </w:r>
      <w:hyperlink w:history="0" w:anchor="P86" w:tooltip="6. Размер компенсации расходов адвокатов на оказание бесплатной юридической помощи определяется уполномоченным органом на основании документов, указанных в статье 3 Закона Владимирской области от 05.10.2012 N 116-ОЗ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адвокатское образование формирует сводную заявку и направляет ее в уполномоченный орган в сроки, установленные </w:t>
      </w:r>
      <w:hyperlink w:history="0" r:id="rId71" w:tooltip="Закон Владимирской области от 05.10.2012 N 116-ОЗ (ред. от 13.03.2019)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(принят постановлением ЗС Владимирской области от 19.09.2012 N 248) ------------ Утратил силу или отменен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Закона Владимирской области от 05.10.2012 N 116-ОЗ "Об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Владимирской области от 15.03.2013 N 278, </w:t>
      </w:r>
      <w:hyperlink w:history="0" r:id="rId73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11.06.2021 N 353)</w:t>
      </w:r>
    </w:p>
    <w:p>
      <w:pPr>
        <w:pStyle w:val="0"/>
        <w:spacing w:before="200" w:line-rule="auto"/>
        <w:ind w:firstLine="540"/>
        <w:jc w:val="both"/>
      </w:pPr>
      <w:hyperlink w:history="0" r:id="rId74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В последнем месяце года субсидия представляется не позднее 20 декабря в пределах остатка неиспользованных лимитов бюджетных обязательств на текущий финансовый год. Оплата труда адвокатов по оказанию бесплатной юридической помощи гражданам Российской Федерации на территории Владимирской области и компенсация расходов по оказанию такой помощи может быть произведена за счет средств, предусмотренных в областном бюджете на следующий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Владимирской области от 15.03.2013 </w:t>
      </w:r>
      <w:hyperlink w:history="0" r:id="rId75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N 278</w:t>
        </w:r>
      </w:hyperlink>
      <w:r>
        <w:rPr>
          <w:sz w:val="20"/>
        </w:rPr>
        <w:t xml:space="preserve">, от 27.01.2014 </w:t>
      </w:r>
      <w:hyperlink w:history="0" r:id="rId76" w:tooltip="Постановление Губернатора Владимирской обл. от 27.01.2014 N 31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N 31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77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 Одновременно со сводной заявкой в уполномоченный орган представляются документы, указанные в </w:t>
      </w:r>
      <w:hyperlink w:history="0" w:anchor="P86" w:tooltip="6. Размер компенсации расходов адвокатов на оказание бесплатной юридической помощи определяется уполномоченным органом на основании документов, указанных в статье 3 Закона Владимирской области от 05.10.2012 N 116-ОЗ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- </w:t>
      </w:r>
      <w:hyperlink w:history="0" w:anchor="P93" w:tooltip="11. В предусмотренных федеральными законами случаях администрация учреждения системы профилактики безнадзорности и правонарушений несовершеннолетних или администрация учреждения Федеральной системы исполнения наказания, где несовершеннолетние отбывают наказание в виде лишения свободы, приглашает адвоката для оказания бесплатной юридической помощи в соответствии с Федеральным законом &quot;О бесплатной юридической помощи в Российской Федерации&quot;, оформляет справку о нахождении несовершеннолетнего в указанном уч..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или копии этих документов с отметкой адвоката, что он ознакомлен с их подлинниками.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11.06.2021 N 353)</w:t>
      </w:r>
    </w:p>
    <w:p>
      <w:pPr>
        <w:pStyle w:val="0"/>
        <w:spacing w:before="200" w:line-rule="auto"/>
        <w:ind w:firstLine="540"/>
        <w:jc w:val="both"/>
      </w:pPr>
      <w:hyperlink w:history="0" r:id="rId79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и (или) представление в неполном объеме документов, указанных в </w:t>
      </w:r>
      <w:hyperlink w:history="0" w:anchor="P83" w:tooltip="- наличие сводной заявки и документов, указанных в пунктах 6, 7 настоящего Порядка.">
        <w:r>
          <w:rPr>
            <w:sz w:val="20"/>
            <w:color w:val="0000ff"/>
          </w:rPr>
          <w:t xml:space="preserve">абзаце 3 пункта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предоставленной информации.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80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11.06.2021 N 353)</w:t>
      </w:r>
    </w:p>
    <w:p>
      <w:pPr>
        <w:pStyle w:val="0"/>
        <w:spacing w:before="200" w:line-rule="auto"/>
        <w:ind w:firstLine="540"/>
        <w:jc w:val="both"/>
      </w:pPr>
      <w:hyperlink w:history="0" r:id="rId81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 Уполномоченный орган в соответствии с заключенным соглашением в 15-дневный срок производит перечисление средств субсидии адвокатскому образованию на основании его сводной заявки для последующих выплат адвокатам.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Владимирской области от 15.03.2013 N 278)</w:t>
      </w:r>
    </w:p>
    <w:p>
      <w:pPr>
        <w:pStyle w:val="0"/>
        <w:spacing w:before="200" w:line-rule="auto"/>
        <w:ind w:firstLine="540"/>
        <w:jc w:val="both"/>
      </w:pPr>
      <w:hyperlink w:history="0" r:id="rId83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. Перечисление субсидии осуществляется с лицевого счета уполномоченного органа, открытого в Управлении Федерального казначейства по Владимирской области, на расчетный счет адвокатского образования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84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11.06.2021 N 353)</w:t>
      </w:r>
    </w:p>
    <w:p>
      <w:pPr>
        <w:pStyle w:val="0"/>
        <w:spacing w:before="200" w:line-rule="auto"/>
        <w:ind w:firstLine="540"/>
        <w:jc w:val="both"/>
      </w:pPr>
      <w:hyperlink w:history="0" r:id="rId85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. Оплата труда адвокатов по оказанию бесплатной юридической помощи гражданам Российской Федерации на территории Владимирской области и компенсация расходов по оказанию такой помощи производится адвокатским образованием после поступления денежных средств на эти цели от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Владимирской области от 15.03.2013 N 278)</w:t>
      </w:r>
    </w:p>
    <w:p>
      <w:pPr>
        <w:pStyle w:val="0"/>
        <w:spacing w:before="200" w:line-rule="auto"/>
        <w:ind w:firstLine="540"/>
        <w:jc w:val="both"/>
      </w:pPr>
      <w:hyperlink w:history="0" r:id="rId87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. Адвокатские образования ежеквартально до 31 марта, 30 июня, 30 сентября и 15 января представляют в уполномоченный орган отчет о расходовании субсидии. Адвокатская палата до 25 января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88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Владимирской области от 15.03.2013 N 278)</w:t>
      </w:r>
    </w:p>
    <w:p>
      <w:pPr>
        <w:pStyle w:val="0"/>
        <w:spacing w:before="200" w:line-rule="auto"/>
        <w:ind w:firstLine="540"/>
        <w:jc w:val="both"/>
      </w:pPr>
      <w:hyperlink w:history="0" r:id="rId89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. Средства областного бюджета, использованные не по назначению, подлежат возврату на лицевой счет уполномоченного органа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hyperlink w:history="0" r:id="rId90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. Уполномоченный орган ежеквартально, в срок до 20 числа месяца, следующего за отчетным периодом, направляет в департамент финансов, бюджетной и налоговой политики администрации Владимирской области отчет о произведенных расходах.</w:t>
      </w:r>
    </w:p>
    <w:p>
      <w:pPr>
        <w:pStyle w:val="0"/>
        <w:spacing w:before="200" w:line-rule="auto"/>
        <w:ind w:firstLine="540"/>
        <w:jc w:val="both"/>
      </w:pPr>
      <w:hyperlink w:history="0" r:id="rId91" w:tooltip="Постановление администрации Владимирской обл. от 11.06.2021 N 353 &quot;О внесении изменений в постановление Губернатора области от 09.01.2013 N 6&quot; {КонсультантПлюс}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. Контроль за целевым использованием субсидии осуществляет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Владимирской области от 15.03.2013 N 278)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09.01.2013 N 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3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15.03.2013 N 278)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1"/>
        <w:jc w:val="both"/>
      </w:pPr>
      <w:r>
        <w:rPr>
          <w:sz w:val="20"/>
        </w:rPr>
        <w:t xml:space="preserve">                              СВОДНАЯ ЗАЯВКА</w:t>
      </w:r>
    </w:p>
    <w:p>
      <w:pPr>
        <w:pStyle w:val="1"/>
        <w:jc w:val="both"/>
      </w:pPr>
      <w:r>
        <w:rPr>
          <w:sz w:val="20"/>
        </w:rPr>
        <w:t xml:space="preserve">на предоставление субсидии из областного бюджета на оплату труда адвокатов,</w:t>
      </w:r>
    </w:p>
    <w:p>
      <w:pPr>
        <w:pStyle w:val="1"/>
        <w:jc w:val="both"/>
      </w:pPr>
      <w:r>
        <w:rPr>
          <w:sz w:val="20"/>
        </w:rPr>
        <w:t xml:space="preserve"> оказывающих бесплатную юридическую помощь гражданам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на территории Владимирской области, и компенсацию их расходов</w:t>
      </w:r>
    </w:p>
    <w:p>
      <w:pPr>
        <w:pStyle w:val="1"/>
        <w:jc w:val="both"/>
      </w:pPr>
      <w:r>
        <w:rPr>
          <w:sz w:val="20"/>
        </w:rPr>
        <w:t xml:space="preserve">                         на оказание такой помощи</w:t>
      </w:r>
    </w:p>
    <w:p>
      <w:pPr>
        <w:pStyle w:val="1"/>
        <w:jc w:val="both"/>
      </w:pPr>
      <w:r>
        <w:rPr>
          <w:sz w:val="20"/>
        </w:rPr>
        <w:t xml:space="preserve">                     за ____________________ 20___ г.</w:t>
      </w:r>
    </w:p>
    <w:p>
      <w:pPr>
        <w:pStyle w:val="1"/>
        <w:jc w:val="both"/>
      </w:pPr>
      <w:r>
        <w:rPr>
          <w:sz w:val="20"/>
        </w:rPr>
        <w:t xml:space="preserve">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адвокатского образования)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2154"/>
        <w:gridCol w:w="1417"/>
        <w:gridCol w:w="2268"/>
      </w:tblGrid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использования средств областного бюджета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предоставляемых услуг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услуги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 (гр. 2 x гр. 3)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1. Оплата труда адвоката,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1.1. Правовое консультирование в устной или письменной форме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1.2. Составление заявлений, жалоб, ходатайств и других документов правового характера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1.3. Представление интересов гражданина в судах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1.4. Представление интересов гражданина в государственных и муниципальных органах, организациях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2. Транспортные расходы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3. Оплата найма жилого помещения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___________   _____________________</w:t>
      </w:r>
    </w:p>
    <w:p>
      <w:pPr>
        <w:pStyle w:val="1"/>
        <w:jc w:val="both"/>
      </w:pPr>
      <w:r>
        <w:rPr>
          <w:sz w:val="20"/>
        </w:rPr>
        <w:t xml:space="preserve">М.П.             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Главный бухгалтер ___________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Исполнитель       ___________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(подпись)    (расшифровка подписи) (телефон)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09.01.2013 N 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4" w:tooltip="Постановление Губернатора Владимирской обл. от 15.03.2013 N 278 &quot;О внесении изменений в постановление Губернатора области от 09.01.2013 N 6 &quot;О реализации Закона Владимирской области &quot;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15.03.2013 N 278)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05" w:name="P205"/>
    <w:bookmarkEnd w:id="205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о расходовании субсидии из областного бюджета на оплату труда адвокатов,</w:t>
      </w:r>
    </w:p>
    <w:p>
      <w:pPr>
        <w:pStyle w:val="1"/>
        <w:jc w:val="both"/>
      </w:pPr>
      <w:r>
        <w:rPr>
          <w:sz w:val="20"/>
        </w:rPr>
        <w:t xml:space="preserve"> оказывающих бесплатную юридическую помощь гражданам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на территории Владимирской области, и компенсацию их расходов</w:t>
      </w:r>
    </w:p>
    <w:p>
      <w:pPr>
        <w:pStyle w:val="1"/>
        <w:jc w:val="both"/>
      </w:pPr>
      <w:r>
        <w:rPr>
          <w:sz w:val="20"/>
        </w:rPr>
        <w:t xml:space="preserve">                         на оказание такой помощи</w:t>
      </w:r>
    </w:p>
    <w:p>
      <w:pPr>
        <w:pStyle w:val="1"/>
        <w:jc w:val="both"/>
      </w:pPr>
      <w:r>
        <w:rPr>
          <w:sz w:val="20"/>
        </w:rPr>
        <w:t xml:space="preserve">                     за ____________________ 20___ г.</w:t>
      </w:r>
    </w:p>
    <w:p>
      <w:pPr>
        <w:pStyle w:val="1"/>
        <w:jc w:val="both"/>
      </w:pPr>
      <w:r>
        <w:rPr>
          <w:sz w:val="20"/>
        </w:rPr>
        <w:t xml:space="preserve">               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адвокатского образования)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9"/>
        <w:gridCol w:w="1980"/>
        <w:gridCol w:w="1191"/>
        <w:gridCol w:w="1304"/>
        <w:gridCol w:w="1485"/>
        <w:gridCol w:w="1650"/>
        <w:gridCol w:w="1984"/>
      </w:tblGrid>
      <w:tr>
        <w:tc>
          <w:tcPr>
            <w:tcW w:w="39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использования средств областного бюджета</w:t>
            </w:r>
          </w:p>
        </w:tc>
        <w:tc>
          <w:tcPr>
            <w:tcW w:w="1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граждан, получивших бесплатную юридическую помощь</w:t>
            </w:r>
          </w:p>
        </w:tc>
        <w:tc>
          <w:tcPr>
            <w:gridSpan w:val="2"/>
            <w:tcW w:w="2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Поступило средств</w:t>
            </w:r>
          </w:p>
        </w:tc>
        <w:tc>
          <w:tcPr>
            <w:gridSpan w:val="2"/>
            <w:tcW w:w="3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Израсходовано средств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неиспользованных средств на конец отчетного периода (гр. 2 - гр. 4)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года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за отчетный период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начала года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за отчетный период</w:t>
            </w:r>
          </w:p>
        </w:tc>
        <w:tc>
          <w:tcPr>
            <w:vMerge w:val="continue"/>
          </w:tcPr>
          <w:p/>
        </w:tc>
      </w:tr>
      <w:tr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1. Оплата труда адвоката, в т.ч.: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1.1. Правовое консультирование в устной или письменной форме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1.2. Составление заявлений, жалоб, ходатайств и других документов правового характера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1.3. Представление интересов гражданина в судах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1.4. Представление интересов гражданина в государственных и муниципальных органах, организациях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2. Транспортные расходы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3. Оплата найма жилого помещения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___________  _____________________</w:t>
      </w:r>
    </w:p>
    <w:p>
      <w:pPr>
        <w:pStyle w:val="1"/>
        <w:jc w:val="both"/>
      </w:pPr>
      <w:r>
        <w:rPr>
          <w:sz w:val="20"/>
        </w:rPr>
        <w:t xml:space="preserve">М.П.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 ___________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Исполнитель        ___________  _____________________ ____________</w:t>
      </w:r>
    </w:p>
    <w:p>
      <w:pPr>
        <w:pStyle w:val="1"/>
        <w:jc w:val="both"/>
      </w:pPr>
      <w:r>
        <w:rPr>
          <w:sz w:val="20"/>
        </w:rPr>
        <w:t xml:space="preserve">                    (подпись)   (расшифровка подписи)   (телефон)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5"/>
      <w:headerReference w:type="first" r:id="rId95"/>
      <w:footerReference w:type="default" r:id="rId96"/>
      <w:footerReference w:type="first" r:id="rId96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Владимирской обл. от 09.01.2013 N 6</w:t>
            <w:br/>
            <w:t>(ред. от 11.06.2021)</w:t>
            <w:br/>
            <w:t>"О реализации Закона Владимирской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Владимирской обл. от 09.01.2013 N 6</w:t>
            <w:br/>
            <w:t>(ред. от 11.06.2021)</w:t>
            <w:br/>
            <w:t>"О реализации Закона Владимирской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BE47AD240F04120926E6F70EA4D8E6BAA8DEC207C0A4F629FD704DCC817FDF993DABB81F6AD7DD9F607D3B85ADD022CF591252BDD7F34F463FBAF520H" TargetMode = "External"/>
	<Relationship Id="rId8" Type="http://schemas.openxmlformats.org/officeDocument/2006/relationships/hyperlink" Target="consultantplus://offline/ref=D4BE47AD240F04120926E6F70EA4D8E6BAA8DEC206C6A4F32AFD704DCC817FDF993DABB81F6AD7DD9F607D3B85ADD022CF591252BDD7F34F463FBAF520H" TargetMode = "External"/>
	<Relationship Id="rId9" Type="http://schemas.openxmlformats.org/officeDocument/2006/relationships/hyperlink" Target="consultantplus://offline/ref=D4BE47AD240F04120926E6F70EA4D8E6BAA8DEC209C0A9F520FD704DCC817FDF993DABB81F6AD7DD9F607D3B85ADD022CF591252BDD7F34F463FBAF520H" TargetMode = "External"/>
	<Relationship Id="rId10" Type="http://schemas.openxmlformats.org/officeDocument/2006/relationships/hyperlink" Target="consultantplus://offline/ref=D4BE47AD240F04120926E6F70EA4D8E6BAA8DEC208C3A5F62DFD704DCC817FDF993DABB81F6AD7DD9F607D3B85ADD022CF591252BDD7F34F463FBAF520H" TargetMode = "External"/>
	<Relationship Id="rId11" Type="http://schemas.openxmlformats.org/officeDocument/2006/relationships/hyperlink" Target="consultantplus://offline/ref=D4BE47AD240F04120926E6F70EA4D8E6BAA8DEC200C1AFF42BF22D47C4D873DD9E32F4AF1823DBDC9F607D3E8BF2D537DE011E53A3C9F4565A3DB851F727H" TargetMode = "External"/>
	<Relationship Id="rId12" Type="http://schemas.openxmlformats.org/officeDocument/2006/relationships/hyperlink" Target="consultantplus://offline/ref=D4BE47AD240F04120926E6F70EA4D8E6BAA8DEC200C1A9FF2DF12D47C4D873DD9E32F4AF1823DBDC9F607D3E8BF2D537DE011E53A3C9F4565A3DB851F727H" TargetMode = "External"/>
	<Relationship Id="rId13" Type="http://schemas.openxmlformats.org/officeDocument/2006/relationships/hyperlink" Target="consultantplus://offline/ref=D4BE47AD240F04120926E6F70EA4D8E6BAA8DEC200C3ADF52BF62D47C4D873DD9E32F4AF1823DBDC9F607D3E8BF2D537DE011E53A3C9F4565A3DB851F727H" TargetMode = "External"/>
	<Relationship Id="rId14" Type="http://schemas.openxmlformats.org/officeDocument/2006/relationships/hyperlink" Target="consultantplus://offline/ref=D4BE47AD240F04120926E6E10DC886ECBCA680CB05CDA7A074A22B109B887588DE72F2FA5B67D7DC976B296FCAAC8C679A4A1355BDD5F453F427H" TargetMode = "External"/>
	<Relationship Id="rId15" Type="http://schemas.openxmlformats.org/officeDocument/2006/relationships/hyperlink" Target="consultantplus://offline/ref=D4BE47AD240F04120926E6F70EA4D8E6BAA8DEC200C6ADF22EF22D47C4D873DD9E32F4AF0A2383D09E60633E89E7836698F527H" TargetMode = "External"/>
	<Relationship Id="rId16" Type="http://schemas.openxmlformats.org/officeDocument/2006/relationships/hyperlink" Target="consultantplus://offline/ref=D4BE47AD240F04120926E6F70EA4D8E6BAA8DEC200C1AFF42BF22D47C4D873DD9E32F4AF1823DBDC9F607D3E88F2D537DE011E53A3C9F4565A3DB851F727H" TargetMode = "External"/>
	<Relationship Id="rId17" Type="http://schemas.openxmlformats.org/officeDocument/2006/relationships/hyperlink" Target="consultantplus://offline/ref=D4BE47AD240F04120926E6F70EA4D8E6BAA8DEC207C0A4F629FD704DCC817FDF993DABB81F6AD7DD9F607D3885ADD022CF591252BDD7F34F463FBAF520H" TargetMode = "External"/>
	<Relationship Id="rId18" Type="http://schemas.openxmlformats.org/officeDocument/2006/relationships/hyperlink" Target="consultantplus://offline/ref=D4BE47AD240F04120926E6F70EA4D8E6BAA8DEC200C1A9FF2DF12D47C4D873DD9E32F4AF1823DBDC9F607D3E88F2D537DE011E53A3C9F4565A3DB851F727H" TargetMode = "External"/>
	<Relationship Id="rId19" Type="http://schemas.openxmlformats.org/officeDocument/2006/relationships/hyperlink" Target="consultantplus://offline/ref=D4BE47AD240F04120926E6F70EA4D8E6BAA8DEC200C1AFF42BF22D47C4D873DD9E32F4AF1823DBDC9F607D3E86F2D537DE011E53A3C9F4565A3DB851F727H" TargetMode = "External"/>
	<Relationship Id="rId20" Type="http://schemas.openxmlformats.org/officeDocument/2006/relationships/hyperlink" Target="consultantplus://offline/ref=D4BE47AD240F04120926E6F70EA4D8E6BAA8DEC200C6ADF22EF22D47C4D873DD9E32F4AF0A2383D09E60633E89E7836698F527H" TargetMode = "External"/>
	<Relationship Id="rId21" Type="http://schemas.openxmlformats.org/officeDocument/2006/relationships/hyperlink" Target="consultantplus://offline/ref=D4BE47AD240F04120926E6F70EA4D8E6BAA8DEC200C3ADF52BF62D47C4D873DD9E32F4AF1823DBDC9F607D3E88F2D537DE011E53A3C9F4565A3DB851F727H" TargetMode = "External"/>
	<Relationship Id="rId22" Type="http://schemas.openxmlformats.org/officeDocument/2006/relationships/hyperlink" Target="consultantplus://offline/ref=D4BE47AD240F04120926E6F70EA4D8E6BAA8DEC200C1AFF42BF22D47C4D873DD9E32F4AF1823DBDC9F607D3E87F2D537DE011E53A3C9F4565A3DB851F727H" TargetMode = "External"/>
	<Relationship Id="rId23" Type="http://schemas.openxmlformats.org/officeDocument/2006/relationships/hyperlink" Target="consultantplus://offline/ref=D4BE47AD240F04120926E6F70EA4D8E6BAA8DEC200C1A9FF2DF12D47C4D873DD9E32F4AF1823DBDC9F607D3E89F2D537DE011E53A3C9F4565A3DB851F727H" TargetMode = "External"/>
	<Relationship Id="rId24" Type="http://schemas.openxmlformats.org/officeDocument/2006/relationships/hyperlink" Target="consultantplus://offline/ref=D4BE47AD240F04120926E6F70EA4D8E6BAA8DEC207C0A4F629FD704DCC817FDF993DABB81F6AD7DD9F607D3985ADD022CF591252BDD7F34F463FBAF520H" TargetMode = "External"/>
	<Relationship Id="rId25" Type="http://schemas.openxmlformats.org/officeDocument/2006/relationships/hyperlink" Target="consultantplus://offline/ref=D4BE47AD240F04120926E6F70EA4D8E6BAA8DEC207C0A4F629FD704DCC817FDF993DABB81F6AD7DD9F607D3785ADD022CF591252BDD7F34F463FBAF520H" TargetMode = "External"/>
	<Relationship Id="rId26" Type="http://schemas.openxmlformats.org/officeDocument/2006/relationships/hyperlink" Target="consultantplus://offline/ref=D4BE47AD240F04120926E6F70EA4D8E6BAA8DEC200C1A9FF2DF12D47C4D873DD9E32F4AF1823DBDC9F607D3E86F2D537DE011E53A3C9F4565A3DB851F727H" TargetMode = "External"/>
	<Relationship Id="rId27" Type="http://schemas.openxmlformats.org/officeDocument/2006/relationships/hyperlink" Target="consultantplus://offline/ref=D4BE47AD240F04120926E6F70EA4D8E6BAA8DEC200C3ADF52BF62D47C4D873DD9E32F4AF1823DBDC9F607D3E86F2D537DE011E53A3C9F4565A3DB851F727H" TargetMode = "External"/>
	<Relationship Id="rId28" Type="http://schemas.openxmlformats.org/officeDocument/2006/relationships/hyperlink" Target="consultantplus://offline/ref=D4BE47AD240F04120926E6F70EA4D8E6BAA8DEC200C1A9FF2DF12D47C4D873DD9E32F4AF1823DBDC9F607D3E87F2D537DE011E53A3C9F4565A3DB851F727H" TargetMode = "External"/>
	<Relationship Id="rId29" Type="http://schemas.openxmlformats.org/officeDocument/2006/relationships/hyperlink" Target="consultantplus://offline/ref=D4BE47AD240F04120926E6F70EA4D8E6BAA8DEC200C3ADF52BF62D47C4D873DD9E32F4AF1823DBDC9F607D3E87F2D537DE011E53A3C9F4565A3DB851F727H" TargetMode = "External"/>
	<Relationship Id="rId30" Type="http://schemas.openxmlformats.org/officeDocument/2006/relationships/hyperlink" Target="consultantplus://offline/ref=D4BE47AD240F04120926E6F70EA4D8E6BAA8DEC207C0A4F629FD704DCC817FDF993DABB81F6AD7DD9F607C3C85ADD022CF591252BDD7F34F463FBAF520H" TargetMode = "External"/>
	<Relationship Id="rId31" Type="http://schemas.openxmlformats.org/officeDocument/2006/relationships/hyperlink" Target="consultantplus://offline/ref=D4BE47AD240F04120926E6F70EA4D8E6BAA8DEC207C0A4F629FD704DCC817FDF993DABB81F6AD7DD9F607C3D85ADD022CF591252BDD7F34F463FBAF520H" TargetMode = "External"/>
	<Relationship Id="rId32" Type="http://schemas.openxmlformats.org/officeDocument/2006/relationships/hyperlink" Target="consultantplus://offline/ref=D4BE47AD240F04120926E6F70EA4D8E6BAA8DEC206C6A4F32AFD704DCC817FDF993DABB81F6AD7DD9F607D3B85ADD022CF591252BDD7F34F463FBAF520H" TargetMode = "External"/>
	<Relationship Id="rId33" Type="http://schemas.openxmlformats.org/officeDocument/2006/relationships/hyperlink" Target="consultantplus://offline/ref=D4BE47AD240F04120926E6F70EA4D8E6BAA8DEC209C0A9F520FD704DCC817FDF993DABB81F6AD7DD9F607D3B85ADD022CF591252BDD7F34F463FBAF520H" TargetMode = "External"/>
	<Relationship Id="rId34" Type="http://schemas.openxmlformats.org/officeDocument/2006/relationships/hyperlink" Target="consultantplus://offline/ref=D4BE47AD240F04120926E6F70EA4D8E6BAA8DEC208C3A5F62DFD704DCC817FDF993DABB81F6AD7DD9F607D3B85ADD022CF591252BDD7F34F463FBAF520H" TargetMode = "External"/>
	<Relationship Id="rId35" Type="http://schemas.openxmlformats.org/officeDocument/2006/relationships/hyperlink" Target="consultantplus://offline/ref=D4BE47AD240F04120926E6F70EA4D8E6BAA8DEC200C1AFF42BF22D47C4D873DD9E32F4AF1823DBDC9F607D3F8CF2D537DE011E53A3C9F4565A3DB851F727H" TargetMode = "External"/>
	<Relationship Id="rId36" Type="http://schemas.openxmlformats.org/officeDocument/2006/relationships/hyperlink" Target="consultantplus://offline/ref=D4BE47AD240F04120926E6F70EA4D8E6BAA8DEC200C1A9FF2DF12D47C4D873DD9E32F4AF1823DBDC9F607D3F8CF2D537DE011E53A3C9F4565A3DB851F727H" TargetMode = "External"/>
	<Relationship Id="rId37" Type="http://schemas.openxmlformats.org/officeDocument/2006/relationships/hyperlink" Target="consultantplus://offline/ref=D4BE47AD240F04120926E6F70EA4D8E6BAA8DEC200C3ADF52BF62D47C4D873DD9E32F4AF1823DBDC9F607D3F8FF2D537DE011E53A3C9F4565A3DB851F727H" TargetMode = "External"/>
	<Relationship Id="rId38" Type="http://schemas.openxmlformats.org/officeDocument/2006/relationships/hyperlink" Target="consultantplus://offline/ref=D4BE47AD240F04120926E6F70EA4D8E6BAA8DEC200C6ADF22EF22D47C4D873DD9E32F4AF0A2383D09E60633E89E7836698F527H" TargetMode = "External"/>
	<Relationship Id="rId39" Type="http://schemas.openxmlformats.org/officeDocument/2006/relationships/hyperlink" Target="consultantplus://offline/ref=D4BE47AD240F04120926E6F70EA4D8E6BAA8DEC207C0A4F629FD704DCC817FDF993DABB81F6AD7DD9F607C3B85ADD022CF591252BDD7F34F463FBAF520H" TargetMode = "External"/>
	<Relationship Id="rId40" Type="http://schemas.openxmlformats.org/officeDocument/2006/relationships/hyperlink" Target="consultantplus://offline/ref=D4BE47AD240F04120926E6F70EA4D8E6BAA8DEC200C1A9FF2DF12D47C4D873DD9E32F4AF1823DBDC9F607D3F8CF2D537DE011E53A3C9F4565A3DB851F727H" TargetMode = "External"/>
	<Relationship Id="rId41" Type="http://schemas.openxmlformats.org/officeDocument/2006/relationships/hyperlink" Target="consultantplus://offline/ref=D4BE47AD240F04120926E6F70EA4D8E6BAA8DEC200C6ADF22EF22D47C4D873DD9E32F4AF0A2383D09E60633E89E7836698F527H" TargetMode = "External"/>
	<Relationship Id="rId42" Type="http://schemas.openxmlformats.org/officeDocument/2006/relationships/hyperlink" Target="consultantplus://offline/ref=D4BE47AD240F04120926E6F70EA4D8E6BAA8DEC200C3ADF52BF62D47C4D873DD9E32F4AF1823DBDC9F607D3F8CF2D537DE011E53A3C9F4565A3DB851F727H" TargetMode = "External"/>
	<Relationship Id="rId43" Type="http://schemas.openxmlformats.org/officeDocument/2006/relationships/hyperlink" Target="consultantplus://offline/ref=D4BE47AD240F04120926E6F70EA4D8E6BAA8DEC200C3ADF52BF62D47C4D873DD9E32F4AF1823DBDC9F607D3F8BF2D537DE011E53A3C9F4565A3DB851F727H" TargetMode = "External"/>
	<Relationship Id="rId44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45" Type="http://schemas.openxmlformats.org/officeDocument/2006/relationships/hyperlink" Target="consultantplus://offline/ref=D4BE47AD240F04120926E6F70EA4D8E6BAA8DEC207C0A4F629FD704DCC817FDF993DABB81F6AD7DD9F607C3685ADD022CF591252BDD7F34F463FBAF520H" TargetMode = "External"/>
	<Relationship Id="rId46" Type="http://schemas.openxmlformats.org/officeDocument/2006/relationships/hyperlink" Target="consultantplus://offline/ref=D4BE47AD240F04120926E6F70EA4D8E6BAA8DEC207C0A4F629FD704DCC817FDF993DABB81F6AD7DD9F607C3785ADD022CF591252BDD7F34F463FBAF520H" TargetMode = "External"/>
	<Relationship Id="rId47" Type="http://schemas.openxmlformats.org/officeDocument/2006/relationships/hyperlink" Target="consultantplus://offline/ref=D4BE47AD240F04120926E6F70EA4D8E6BAA8DEC200C1AFF42BF22D47C4D873DD9E32F4AF1823DBDC9F607D3F8CF2D537DE011E53A3C9F4565A3DB851F727H" TargetMode = "External"/>
	<Relationship Id="rId48" Type="http://schemas.openxmlformats.org/officeDocument/2006/relationships/hyperlink" Target="consultantplus://offline/ref=D4BE47AD240F04120926E6F70EA4D8E6BAA8DEC207C0A4F629FD704DCC817FDF993DABB81F6AD7DD9F607F3E85ADD022CF591252BDD7F34F463FBAF520H" TargetMode = "External"/>
	<Relationship Id="rId49" Type="http://schemas.openxmlformats.org/officeDocument/2006/relationships/hyperlink" Target="consultantplus://offline/ref=D4BE47AD240F04120926E6F70EA4D8E6BAA8DEC208C3A5F62DFD704DCC817FDF993DABB81F6AD7DD9F607D3885ADD022CF591252BDD7F34F463FBAF520H" TargetMode = "External"/>
	<Relationship Id="rId50" Type="http://schemas.openxmlformats.org/officeDocument/2006/relationships/hyperlink" Target="consultantplus://offline/ref=D4BE47AD240F04120926E6F70EA4D8E6BAA8DEC200C3ADF52BF62D47C4D873DD9E32F4AF1823DBDC9F607D3F86F2D537DE011E53A3C9F4565A3DB851F727H" TargetMode = "External"/>
	<Relationship Id="rId51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52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53" Type="http://schemas.openxmlformats.org/officeDocument/2006/relationships/hyperlink" Target="consultantplus://offline/ref=D4BE47AD240F04120926E6F70EA4D8E6BAA8DEC200C6ADF22EF22D47C4D873DD9E32F4AF1823DBDC9F607D3F88F2D537DE011E53A3C9F4565A3DB851F727H" TargetMode = "External"/>
	<Relationship Id="rId54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55" Type="http://schemas.openxmlformats.org/officeDocument/2006/relationships/hyperlink" Target="consultantplus://offline/ref=D4BE47AD240F04120926E6F70EA4D8E6BAA8DEC200C6ADF22EF22D47C4D873DD9E32F4AF1823DBDC9F607D3F88F2D537DE011E53A3C9F4565A3DB851F727H" TargetMode = "External"/>
	<Relationship Id="rId56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57" Type="http://schemas.openxmlformats.org/officeDocument/2006/relationships/hyperlink" Target="consultantplus://offline/ref=D4BE47AD240F04120926E6F70EA4D8E6BAA8DEC209C0A9F520FD704DCC817FDF993DABB81F6AD7DD9F607D3B85ADD022CF591252BDD7F34F463FBAF520H" TargetMode = "External"/>
	<Relationship Id="rId58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59" Type="http://schemas.openxmlformats.org/officeDocument/2006/relationships/hyperlink" Target="consultantplus://offline/ref=D4BE47AD240F04120926E6F70EA4D8E6BAA8DEC208C3A5F62DFD704DCC817FDF993DABB81F6AD7DD9F607D3985ADD022CF591252BDD7F34F463FBAF520H" TargetMode = "External"/>
	<Relationship Id="rId60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61" Type="http://schemas.openxmlformats.org/officeDocument/2006/relationships/hyperlink" Target="consultantplus://offline/ref=D4BE47AD240F04120926E6E10DC886ECBCA680CB05CDA7A074A22B109B887588CC72AAF65A67C8DD987E7F3E8CFF2AH" TargetMode = "External"/>
	<Relationship Id="rId62" Type="http://schemas.openxmlformats.org/officeDocument/2006/relationships/hyperlink" Target="consultantplus://offline/ref=D4BE47AD240F04120926E6E10DC886ECBCA385C903C0A7A074A22B109B887588CC72AAF65A67C8DD987E7F3E8CFF2AH" TargetMode = "External"/>
	<Relationship Id="rId63" Type="http://schemas.openxmlformats.org/officeDocument/2006/relationships/hyperlink" Target="consultantplus://offline/ref=D4BE47AD240F04120926E6E10DC886ECBCA786CF07C5A7A074A22B109B887588CC72AAF65A67C8DD987E7F3E8CFF2AH" TargetMode = "External"/>
	<Relationship Id="rId64" Type="http://schemas.openxmlformats.org/officeDocument/2006/relationships/hyperlink" Target="consultantplus://offline/ref=D4BE47AD240F04120926E6F70EA4D8E6BAA8DEC208C3A5F62DFD704DCC817FDF993DABB81F6AD7DD9F607D3685ADD022CF591252BDD7F34F463FBAF520H" TargetMode = "External"/>
	<Relationship Id="rId65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66" Type="http://schemas.openxmlformats.org/officeDocument/2006/relationships/hyperlink" Target="consultantplus://offline/ref=D4BE47AD240F04120926E6E10DC886ECBCA680CB05CDA7A074A22B109B887588CC72AAF65A67C8DD987E7F3E8CFF2AH" TargetMode = "External"/>
	<Relationship Id="rId67" Type="http://schemas.openxmlformats.org/officeDocument/2006/relationships/hyperlink" Target="consultantplus://offline/ref=D4BE47AD240F04120926E6F70EA4D8E6BAA8DEC208C3A5F62DFD704DCC817FDF993DABB81F6AD7DD9F607C3E85ADD022CF591252BDD7F34F463FBAF520H" TargetMode = "External"/>
	<Relationship Id="rId68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69" Type="http://schemas.openxmlformats.org/officeDocument/2006/relationships/hyperlink" Target="consultantplus://offline/ref=D4BE47AD240F04120926E6F70EA4D8E6BAA8DEC207C0A4F629FD704DCC817FDF993DABB81F6AD7DD9F607F3F85ADD022CF591252BDD7F34F463FBAF520H" TargetMode = "External"/>
	<Relationship Id="rId70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71" Type="http://schemas.openxmlformats.org/officeDocument/2006/relationships/hyperlink" Target="consultantplus://offline/ref=D4BE47AD240F04120926E6F70EA4D8E6BAA8DEC200C6ADF22EF22D47C4D873DD9E32F4AF1823DBDC9F607D3F88F2D537DE011E53A3C9F4565A3DB851F727H" TargetMode = "External"/>
	<Relationship Id="rId72" Type="http://schemas.openxmlformats.org/officeDocument/2006/relationships/hyperlink" Target="consultantplus://offline/ref=D4BE47AD240F04120926E6F70EA4D8E6BAA8DEC207C0A4F629FD704DCC817FDF993DABB81F6AD7DD9F607F3C85ADD022CF591252BDD7F34F463FBAF520H" TargetMode = "External"/>
	<Relationship Id="rId73" Type="http://schemas.openxmlformats.org/officeDocument/2006/relationships/hyperlink" Target="consultantplus://offline/ref=D4BE47AD240F04120926E6F70EA4D8E6BAA8DEC200C3ADF52BF62D47C4D873DD9E32F4AF1823DBDC9F607D3F87F2D537DE011E53A3C9F4565A3DB851F727H" TargetMode = "External"/>
	<Relationship Id="rId74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75" Type="http://schemas.openxmlformats.org/officeDocument/2006/relationships/hyperlink" Target="consultantplus://offline/ref=D4BE47AD240F04120926E6F70EA4D8E6BAA8DEC207C0A4F629FD704DCC817FDF993DABB81F6AD7DD9F607F3D85ADD022CF591252BDD7F34F463FBAF520H" TargetMode = "External"/>
	<Relationship Id="rId76" Type="http://schemas.openxmlformats.org/officeDocument/2006/relationships/hyperlink" Target="consultantplus://offline/ref=D4BE47AD240F04120926E6F70EA4D8E6BAA8DEC206C6A4F32AFD704DCC817FDF993DABB81F6AD7DD9F607D3685ADD022CF591252BDD7F34F463FBAF520H" TargetMode = "External"/>
	<Relationship Id="rId77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78" Type="http://schemas.openxmlformats.org/officeDocument/2006/relationships/hyperlink" Target="consultantplus://offline/ref=D4BE47AD240F04120926E6F70EA4D8E6BAA8DEC200C3ADF52BF62D47C4D873DD9E32F4AF1823DBDC9F607D3C8EF2D537DE011E53A3C9F4565A3DB851F727H" TargetMode = "External"/>
	<Relationship Id="rId79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80" Type="http://schemas.openxmlformats.org/officeDocument/2006/relationships/hyperlink" Target="consultantplus://offline/ref=D4BE47AD240F04120926E6F70EA4D8E6BAA8DEC200C3ADF52BF62D47C4D873DD9E32F4AF1823DBDC9F607D3C8FF2D537DE011E53A3C9F4565A3DB851F727H" TargetMode = "External"/>
	<Relationship Id="rId81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82" Type="http://schemas.openxmlformats.org/officeDocument/2006/relationships/hyperlink" Target="consultantplus://offline/ref=D4BE47AD240F04120926E6F70EA4D8E6BAA8DEC207C0A4F629FD704DCC817FDF993DABB81F6AD7DD9F607F3A85ADD022CF591252BDD7F34F463FBAF520H" TargetMode = "External"/>
	<Relationship Id="rId83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84" Type="http://schemas.openxmlformats.org/officeDocument/2006/relationships/hyperlink" Target="consultantplus://offline/ref=D4BE47AD240F04120926E6F70EA4D8E6BAA8DEC200C3ADF52BF62D47C4D873DD9E32F4AF1823DBDC9F607D3C8BF2D537DE011E53A3C9F4565A3DB851F727H" TargetMode = "External"/>
	<Relationship Id="rId85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86" Type="http://schemas.openxmlformats.org/officeDocument/2006/relationships/hyperlink" Target="consultantplus://offline/ref=D4BE47AD240F04120926E6F70EA4D8E6BAA8DEC207C0A4F629FD704DCC817FDF993DABB81F6AD7DD9F607F3885ADD022CF591252BDD7F34F463FBAF520H" TargetMode = "External"/>
	<Relationship Id="rId87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88" Type="http://schemas.openxmlformats.org/officeDocument/2006/relationships/hyperlink" Target="consultantplus://offline/ref=D4BE47AD240F04120926E6F70EA4D8E6BAA8DEC207C0A4F629FD704DCC817FDF993DABB81F6AD7DD9F607F3985ADD022CF591252BDD7F34F463FBAF520H" TargetMode = "External"/>
	<Relationship Id="rId89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90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91" Type="http://schemas.openxmlformats.org/officeDocument/2006/relationships/hyperlink" Target="consultantplus://offline/ref=D4BE47AD240F04120926E6F70EA4D8E6BAA8DEC200C3ADF52BF62D47C4D873DD9E32F4AF1823DBDC9F607D3F89F2D537DE011E53A3C9F4565A3DB851F727H" TargetMode = "External"/>
	<Relationship Id="rId92" Type="http://schemas.openxmlformats.org/officeDocument/2006/relationships/hyperlink" Target="consultantplus://offline/ref=D4BE47AD240F04120926E6F70EA4D8E6BAA8DEC207C0A4F629FD704DCC817FDF993DABB81F6AD7DD9F607F3785ADD022CF591252BDD7F34F463FBAF520H" TargetMode = "External"/>
	<Relationship Id="rId93" Type="http://schemas.openxmlformats.org/officeDocument/2006/relationships/hyperlink" Target="consultantplus://offline/ref=D4BE47AD240F04120926E6F70EA4D8E6BAA8DEC207C0A4F629FD704DCC817FDF993DABB81F6AD7DD9F607E3E85ADD022CF591252BDD7F34F463FBAF520H" TargetMode = "External"/>
	<Relationship Id="rId94" Type="http://schemas.openxmlformats.org/officeDocument/2006/relationships/hyperlink" Target="consultantplus://offline/ref=D4BE47AD240F04120926E6F70EA4D8E6BAA8DEC207C0A4F629FD704DCC817FDF993DABB81F6AD7DD9F607E3C85ADD022CF591252BDD7F34F463FBAF520H" TargetMode = "External"/>
	<Relationship Id="rId95" Type="http://schemas.openxmlformats.org/officeDocument/2006/relationships/header" Target="header2.xml"/>
	<Relationship Id="rId96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Владимирской обл. от 09.01.2013 N 6
(ред. от 11.06.2021)
"О реализации Закона Владимирской области "Об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области"
(вместе с "Порядком определения объема и предоставления субсидии из областного бюджета адвокатским образованиям Владимирской области на оплату труда адвокатов, оказывающих бесплатную юридическую помощь гражданам Российск</dc:title>
  <dcterms:created xsi:type="dcterms:W3CDTF">2023-07-10T07:54:04Z</dcterms:created>
</cp:coreProperties>
</file>